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94" w:rsidRPr="00651694" w:rsidRDefault="00651694" w:rsidP="00651694">
      <w:pPr>
        <w:keepNext/>
        <w:jc w:val="center"/>
        <w:outlineLvl w:val="2"/>
        <w:rPr>
          <w:rFonts w:ascii="Times New Roman" w:hAnsi="Times New Roman" w:cs="Times New Roman"/>
          <w:lang w:val="en-US"/>
        </w:rPr>
      </w:pPr>
      <w:r w:rsidRPr="00651694">
        <w:rPr>
          <w:rFonts w:ascii="Times New Roman" w:hAnsi="Times New Roman" w:cs="Times New Roman"/>
          <w:noProof/>
        </w:rPr>
        <w:drawing>
          <wp:inline distT="0" distB="0" distL="0" distR="0">
            <wp:extent cx="581025" cy="742950"/>
            <wp:effectExtent l="0" t="0" r="9525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F5" w:rsidRPr="00651694" w:rsidRDefault="00651694" w:rsidP="00651694">
      <w:pPr>
        <w:tabs>
          <w:tab w:val="left" w:pos="340"/>
          <w:tab w:val="center" w:pos="4677"/>
        </w:tabs>
        <w:outlineLvl w:val="0"/>
        <w:rPr>
          <w:rFonts w:ascii="Times New Roman" w:hAnsi="Times New Roman" w:cs="Times New Roman"/>
          <w:b/>
          <w:bCs/>
          <w:sz w:val="36"/>
        </w:rPr>
      </w:pPr>
      <w:r w:rsidRPr="00651694">
        <w:rPr>
          <w:rFonts w:ascii="Times New Roman" w:hAnsi="Times New Roman" w:cs="Times New Roman"/>
          <w:b/>
          <w:bCs/>
          <w:sz w:val="36"/>
        </w:rPr>
        <w:t xml:space="preserve">                </w:t>
      </w:r>
      <w:r w:rsidRPr="00651694">
        <w:rPr>
          <w:rFonts w:ascii="Times New Roman" w:hAnsi="Times New Roman" w:cs="Times New Roman"/>
          <w:b/>
          <w:bCs/>
          <w:sz w:val="36"/>
        </w:rPr>
        <w:tab/>
        <w:t>ПОСТАНОВЛЕНИЕ</w:t>
      </w:r>
    </w:p>
    <w:p w:rsidR="00651694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 xml:space="preserve">администрации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Pr="00F41627">
        <w:rPr>
          <w:color w:val="000000"/>
          <w:sz w:val="28"/>
          <w:szCs w:val="28"/>
        </w:rPr>
        <w:t xml:space="preserve"> сельсовет</w:t>
      </w:r>
    </w:p>
    <w:p w:rsidR="00651694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Усманского муниципального района Липецкой области</w:t>
      </w:r>
    </w:p>
    <w:p w:rsidR="003124F5" w:rsidRPr="00F41627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Российской Федерации</w:t>
      </w:r>
    </w:p>
    <w:p w:rsidR="003124F5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651694" w:rsidRPr="00F41627" w:rsidRDefault="00651694" w:rsidP="006516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 xml:space="preserve">25.05.2020г.                         с. </w:t>
      </w:r>
      <w:r w:rsidR="00651694">
        <w:rPr>
          <w:color w:val="000000"/>
          <w:sz w:val="28"/>
          <w:szCs w:val="28"/>
        </w:rPr>
        <w:t>Сторожевские Хутора</w:t>
      </w:r>
      <w:r w:rsidRPr="00F41627">
        <w:rPr>
          <w:color w:val="000000"/>
          <w:sz w:val="28"/>
          <w:szCs w:val="28"/>
        </w:rPr>
        <w:t>                        № 14</w:t>
      </w:r>
    </w:p>
    <w:p w:rsidR="003124F5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651694" w:rsidRPr="00F41627" w:rsidRDefault="00651694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О признании ут</w:t>
      </w:r>
      <w:r w:rsidR="00651694">
        <w:rPr>
          <w:color w:val="000000"/>
          <w:sz w:val="28"/>
          <w:szCs w:val="28"/>
        </w:rPr>
        <w:t>ратившим силу постановление № 38</w:t>
      </w:r>
      <w:r w:rsidRPr="00F41627">
        <w:rPr>
          <w:color w:val="000000"/>
          <w:sz w:val="28"/>
          <w:szCs w:val="28"/>
        </w:rPr>
        <w:t xml:space="preserve"> от 30.12.2019г."Об утверждении Порядка формирования, утверждения </w:t>
      </w:r>
      <w:r w:rsidR="00651694">
        <w:rPr>
          <w:color w:val="000000"/>
          <w:sz w:val="28"/>
          <w:szCs w:val="28"/>
        </w:rPr>
        <w:t xml:space="preserve">и ведения </w:t>
      </w:r>
      <w:r w:rsidRPr="00F41627">
        <w:rPr>
          <w:color w:val="000000"/>
          <w:sz w:val="28"/>
          <w:szCs w:val="28"/>
        </w:rPr>
        <w:t xml:space="preserve">планов-графиков закупок, </w:t>
      </w:r>
      <w:r w:rsidR="00651694">
        <w:rPr>
          <w:color w:val="000000"/>
          <w:sz w:val="28"/>
          <w:szCs w:val="28"/>
        </w:rPr>
        <w:t xml:space="preserve">товаров, работ, услуг </w:t>
      </w:r>
      <w:r w:rsidRPr="00F41627">
        <w:rPr>
          <w:color w:val="000000"/>
          <w:sz w:val="28"/>
          <w:szCs w:val="28"/>
        </w:rPr>
        <w:t xml:space="preserve">для обеспечения нужд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Pr="00F41627">
        <w:rPr>
          <w:color w:val="000000"/>
          <w:sz w:val="28"/>
          <w:szCs w:val="28"/>
        </w:rPr>
        <w:t xml:space="preserve"> сельсовет </w:t>
      </w:r>
      <w:r w:rsidR="00651694" w:rsidRPr="00F41627">
        <w:rPr>
          <w:color w:val="000000"/>
          <w:sz w:val="28"/>
          <w:szCs w:val="28"/>
        </w:rPr>
        <w:t>Усманского муниципального района Липецкой области</w:t>
      </w:r>
      <w:r w:rsidR="00651694" w:rsidRPr="00F41627">
        <w:rPr>
          <w:color w:val="000000"/>
          <w:sz w:val="28"/>
          <w:szCs w:val="28"/>
        </w:rPr>
        <w:t xml:space="preserve"> </w:t>
      </w:r>
      <w:r w:rsidRPr="00F41627">
        <w:rPr>
          <w:color w:val="000000"/>
          <w:sz w:val="28"/>
          <w:szCs w:val="28"/>
        </w:rPr>
        <w:t>"</w:t>
      </w: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 xml:space="preserve"> В целях приведения нормативно-правовых актов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Pr="00F41627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в соответствие с действующим законодательством администрация</w:t>
      </w:r>
      <w:r w:rsidR="00651694">
        <w:rPr>
          <w:color w:val="000000"/>
          <w:sz w:val="28"/>
          <w:szCs w:val="28"/>
        </w:rPr>
        <w:t xml:space="preserve"> сельского поселения Сторожевско-Хуторской</w:t>
      </w:r>
      <w:r w:rsidRPr="00F41627">
        <w:rPr>
          <w:color w:val="000000"/>
          <w:sz w:val="28"/>
          <w:szCs w:val="28"/>
        </w:rPr>
        <w:t xml:space="preserve"> сельсовет</w:t>
      </w:r>
    </w:p>
    <w:p w:rsidR="003124F5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651694" w:rsidRPr="00F41627" w:rsidRDefault="00651694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24F5" w:rsidRPr="00651694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51694">
        <w:rPr>
          <w:b/>
          <w:color w:val="000000"/>
          <w:sz w:val="28"/>
          <w:szCs w:val="28"/>
        </w:rPr>
        <w:t>ПОСТАНОВЛЯЕТ:</w:t>
      </w:r>
    </w:p>
    <w:p w:rsidR="003124F5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651694" w:rsidRPr="00F41627" w:rsidRDefault="00651694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 xml:space="preserve">1.Признать утратившим силу постановление администрации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Pr="00F41627">
        <w:rPr>
          <w:color w:val="000000"/>
          <w:sz w:val="28"/>
          <w:szCs w:val="28"/>
        </w:rPr>
        <w:t xml:space="preserve"> сельсовет Усманского муниципального района Липец</w:t>
      </w:r>
      <w:r w:rsidR="00651694">
        <w:rPr>
          <w:color w:val="000000"/>
          <w:sz w:val="28"/>
          <w:szCs w:val="28"/>
        </w:rPr>
        <w:t>кой области от 30.12.2019 г. №38 «</w:t>
      </w:r>
      <w:r w:rsidR="00651694" w:rsidRPr="00F41627">
        <w:rPr>
          <w:color w:val="000000"/>
          <w:sz w:val="28"/>
          <w:szCs w:val="28"/>
        </w:rPr>
        <w:t xml:space="preserve">Об утверждении Порядка формирования, утверждения </w:t>
      </w:r>
      <w:r w:rsidR="00651694">
        <w:rPr>
          <w:color w:val="000000"/>
          <w:sz w:val="28"/>
          <w:szCs w:val="28"/>
        </w:rPr>
        <w:t xml:space="preserve">и ведения </w:t>
      </w:r>
      <w:r w:rsidR="00651694" w:rsidRPr="00F41627">
        <w:rPr>
          <w:color w:val="000000"/>
          <w:sz w:val="28"/>
          <w:szCs w:val="28"/>
        </w:rPr>
        <w:t xml:space="preserve">планов-графиков закупок, </w:t>
      </w:r>
      <w:r w:rsidR="00651694">
        <w:rPr>
          <w:color w:val="000000"/>
          <w:sz w:val="28"/>
          <w:szCs w:val="28"/>
        </w:rPr>
        <w:t xml:space="preserve">товаров, работ, услуг </w:t>
      </w:r>
      <w:r w:rsidR="00651694" w:rsidRPr="00F41627">
        <w:rPr>
          <w:color w:val="000000"/>
          <w:sz w:val="28"/>
          <w:szCs w:val="28"/>
        </w:rPr>
        <w:t xml:space="preserve">для обеспечения нужд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="00651694" w:rsidRPr="00F41627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651694">
        <w:rPr>
          <w:color w:val="000000"/>
          <w:sz w:val="28"/>
          <w:szCs w:val="28"/>
        </w:rPr>
        <w:t>»</w:t>
      </w:r>
      <w:r w:rsidRPr="00F41627">
        <w:rPr>
          <w:color w:val="000000"/>
          <w:sz w:val="28"/>
          <w:szCs w:val="28"/>
        </w:rPr>
        <w:t>.</w:t>
      </w: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 xml:space="preserve">2.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r w:rsidR="00651694">
        <w:rPr>
          <w:color w:val="000000"/>
          <w:sz w:val="28"/>
          <w:szCs w:val="28"/>
        </w:rPr>
        <w:t>Сторожевско-Хуторской</w:t>
      </w:r>
      <w:r w:rsidRPr="00F41627">
        <w:rPr>
          <w:color w:val="000000"/>
          <w:sz w:val="28"/>
          <w:szCs w:val="28"/>
        </w:rPr>
        <w:t xml:space="preserve"> сельсовет в сети Интернет.</w:t>
      </w:r>
    </w:p>
    <w:p w:rsidR="00651694" w:rsidRDefault="003124F5" w:rsidP="0065169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651694" w:rsidRDefault="00651694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694" w:rsidRDefault="00651694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694" w:rsidRDefault="00651694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51694" w:rsidRDefault="00651694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694" w:rsidRDefault="003124F5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Глава администрации сельского</w:t>
      </w:r>
      <w:r w:rsidR="00651694">
        <w:rPr>
          <w:color w:val="000000"/>
          <w:sz w:val="28"/>
          <w:szCs w:val="28"/>
        </w:rPr>
        <w:t xml:space="preserve"> </w:t>
      </w:r>
      <w:r w:rsidRPr="00F41627">
        <w:rPr>
          <w:color w:val="000000"/>
          <w:sz w:val="28"/>
          <w:szCs w:val="28"/>
        </w:rPr>
        <w:t xml:space="preserve">поселения </w:t>
      </w:r>
    </w:p>
    <w:p w:rsidR="003124F5" w:rsidRPr="00F41627" w:rsidRDefault="00651694" w:rsidP="006516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Сторожевско-Хуторской сельсовет                                                      Г.М.Терновых</w:t>
      </w:r>
    </w:p>
    <w:p w:rsidR="003124F5" w:rsidRPr="00F41627" w:rsidRDefault="003124F5" w:rsidP="003124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1627">
        <w:rPr>
          <w:color w:val="000000"/>
          <w:sz w:val="28"/>
          <w:szCs w:val="28"/>
        </w:rPr>
        <w:t> </w:t>
      </w:r>
    </w:p>
    <w:p w:rsidR="00804D92" w:rsidRPr="00F41627" w:rsidRDefault="00804D92" w:rsidP="00972A55">
      <w:pPr>
        <w:rPr>
          <w:rFonts w:ascii="Times New Roman" w:hAnsi="Times New Roman" w:cs="Times New Roman"/>
          <w:sz w:val="28"/>
          <w:szCs w:val="28"/>
        </w:rPr>
      </w:pPr>
    </w:p>
    <w:sectPr w:rsidR="00804D92" w:rsidRPr="00F41627" w:rsidSect="006516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3124F5"/>
    <w:rsid w:val="00651694"/>
    <w:rsid w:val="00804D92"/>
    <w:rsid w:val="0092228A"/>
    <w:rsid w:val="00934B89"/>
    <w:rsid w:val="00972A55"/>
    <w:rsid w:val="00F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3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6</cp:revision>
  <dcterms:created xsi:type="dcterms:W3CDTF">2020-05-26T05:43:00Z</dcterms:created>
  <dcterms:modified xsi:type="dcterms:W3CDTF">2020-05-26T05:55:00Z</dcterms:modified>
</cp:coreProperties>
</file>